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基督教史：最初的三千年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 History of Christianity：The First Three Thousand Years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英文版</w:t>
      </w:r>
      <w:r>
        <w:rPr>
          <w:rFonts w:hint="eastAsia" w:ascii="新細明體" w:hAnsi="新細明體" w:eastAsia="新細明體" w:cs="新細明體"/>
        </w:rPr>
        <w:t>First published：October 1, 2009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中文版</w:t>
      </w:r>
      <w:r>
        <w:rPr>
          <w:rFonts w:hint="eastAsia" w:ascii="新細明體" w:hAnsi="新細明體" w:eastAsia="新細明體" w:cs="新細明體"/>
        </w:rPr>
        <w:t xml:space="preserve">Published：January 1, 2024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出版社：宗教文化出版社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</w:t>
      </w:r>
      <w:r>
        <w:rPr>
          <w:rFonts w:hint="eastAsia" w:ascii="新細明體" w:hAnsi="新細明體" w:eastAsia="新細明體" w:cs="新細明體"/>
          <w:lang w:val="en-US" w:eastAsia="zh-TW"/>
        </w:rPr>
        <w:t>13</w:t>
      </w:r>
      <w:r>
        <w:rPr>
          <w:rFonts w:hint="eastAsia" w:ascii="新細明體" w:hAnsi="新細明體" w:eastAsia="新細明體" w:cs="新細明體"/>
        </w:rPr>
        <w:t>：9787518814466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ISBN10：7518814463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基督教是世界上最大的宗教之一，对人类历史产生了不可估量的影响。本书不仅描述了基督教历史上的主要人物及其思想、宗教组织和灵性生活，而且描述了它如何改变政治和人类社会。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书作者行文的足迹遍及公元1世纪的巴勒斯坦、3世纪的印度、7世纪的大马士革以及20世纪的旧金山、韩国。他是“游历”最广的基督教历史学家之一，他所传达的地域感与他所传达的思想力量一样引人注目。他以不同于前人的方式介绍了基督教历史的发展。这是第一部真正的基督教全球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https://www.goodreads.com/book/show/205131654-christianity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https://en.wikipedia.org/wiki/A_History_of_Christianity:_The_First_Three_Thousand_Years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https://www.logos.com.hk/bf/acms/content.asp?site=logosbf&amp;op=show&amp;type=product&amp;code=9780143118695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92B1B45"/>
    <w:rsid w:val="4C980B1D"/>
    <w:rsid w:val="7EC5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2024-01-23T14:04:00Z</dcterms:created>
  <dc:creator>User</dc:creator>
  <cp:lastModifiedBy>User</cp:lastModifiedBy>
  <dcterms:modified xsi:type="dcterms:W3CDTF">2024-01-23T14:14:19Z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4D1C8BF35B364AB0AF02CBE539BE2B88_12</vt:lpwstr>
  </property>
</Properties>
</file>